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14E" w:rsidRPr="00876EB2" w:rsidRDefault="008B3663" w:rsidP="00876EB2">
      <w:pPr>
        <w:tabs>
          <w:tab w:val="right" w:pos="10224"/>
        </w:tabs>
        <w:spacing w:after="0" w:line="240" w:lineRule="auto"/>
        <w:rPr>
          <w:rFonts w:ascii="Times New Roman" w:hAnsi="Times New Roman"/>
          <w:sz w:val="36"/>
          <w:szCs w:val="36"/>
        </w:rPr>
      </w:pPr>
      <w:r w:rsidRPr="008B3663">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6" type="#_x0000_t75" alt="http://1.images.theweek.com/img/dir_0052/26206_article_main/up-to-10-percent-of-american-kids-could-say-goodbye-to-summer-vacation-by-2012.jpg" style="position:absolute;margin-left:-27pt;margin-top:-27pt;width:77.55pt;height:99pt;z-index:-251658240;visibility:visible">
            <v:imagedata r:id="rId4" o:title="" grayscale="t"/>
          </v:shape>
        </w:pict>
      </w:r>
      <w:r w:rsidR="00B0314E">
        <w:rPr>
          <w:rFonts w:ascii="Times New Roman" w:hAnsi="Times New Roman"/>
          <w:sz w:val="40"/>
          <w:szCs w:val="40"/>
        </w:rPr>
        <w:t xml:space="preserve">           </w:t>
      </w:r>
      <w:r w:rsidR="00B0314E" w:rsidRPr="00876EB2">
        <w:rPr>
          <w:rFonts w:ascii="Times New Roman" w:hAnsi="Times New Roman"/>
          <w:sz w:val="36"/>
          <w:szCs w:val="36"/>
        </w:rPr>
        <w:t xml:space="preserve">Year-round education: Is summer vacation over...  </w:t>
      </w:r>
    </w:p>
    <w:p w:rsidR="00B0314E" w:rsidRPr="00876EB2" w:rsidRDefault="00B0314E" w:rsidP="00876EB2">
      <w:pPr>
        <w:tabs>
          <w:tab w:val="right" w:pos="10224"/>
        </w:tabs>
        <w:spacing w:after="0" w:line="240" w:lineRule="auto"/>
        <w:rPr>
          <w:rFonts w:ascii="Times New Roman" w:hAnsi="Times New Roman"/>
          <w:sz w:val="40"/>
          <w:szCs w:val="40"/>
        </w:rPr>
      </w:pPr>
      <w:r w:rsidRPr="00876EB2">
        <w:rPr>
          <w:rFonts w:ascii="Times New Roman" w:hAnsi="Times New Roman"/>
          <w:sz w:val="36"/>
          <w:szCs w:val="36"/>
        </w:rPr>
        <w:t xml:space="preserve">            </w:t>
      </w:r>
      <w:r>
        <w:rPr>
          <w:rFonts w:ascii="Times New Roman" w:hAnsi="Times New Roman"/>
          <w:sz w:val="36"/>
          <w:szCs w:val="36"/>
        </w:rPr>
        <w:t xml:space="preserve"> </w:t>
      </w:r>
      <w:proofErr w:type="gramStart"/>
      <w:r w:rsidRPr="00876EB2">
        <w:rPr>
          <w:rFonts w:ascii="Times New Roman" w:hAnsi="Times New Roman"/>
          <w:sz w:val="36"/>
          <w:szCs w:val="36"/>
        </w:rPr>
        <w:t>forever</w:t>
      </w:r>
      <w:proofErr w:type="gramEnd"/>
      <w:r w:rsidRPr="00876EB2">
        <w:rPr>
          <w:rFonts w:ascii="Times New Roman" w:hAnsi="Times New Roman"/>
          <w:sz w:val="36"/>
          <w:szCs w:val="36"/>
        </w:rPr>
        <w:t>?</w:t>
      </w:r>
      <w:r>
        <w:rPr>
          <w:rFonts w:ascii="Times New Roman" w:hAnsi="Times New Roman"/>
          <w:sz w:val="40"/>
          <w:szCs w:val="40"/>
        </w:rPr>
        <w:tab/>
      </w:r>
    </w:p>
    <w:p w:rsidR="00B0314E" w:rsidRPr="00876EB2" w:rsidRDefault="00B0314E" w:rsidP="00876EB2">
      <w:pPr>
        <w:spacing w:after="0" w:line="240" w:lineRule="auto"/>
        <w:rPr>
          <w:rFonts w:ascii="Times New Roman" w:hAnsi="Times New Roman"/>
          <w:sz w:val="28"/>
          <w:szCs w:val="28"/>
        </w:rPr>
      </w:pPr>
      <w:r>
        <w:rPr>
          <w:rFonts w:ascii="Times New Roman" w:hAnsi="Times New Roman"/>
          <w:sz w:val="27"/>
          <w:szCs w:val="27"/>
        </w:rPr>
        <w:t xml:space="preserve">                 </w:t>
      </w:r>
      <w:r w:rsidRPr="00876EB2">
        <w:rPr>
          <w:rFonts w:ascii="Times New Roman" w:hAnsi="Times New Roman"/>
          <w:sz w:val="28"/>
          <w:szCs w:val="28"/>
        </w:rPr>
        <w:t xml:space="preserve">More and more </w:t>
      </w:r>
      <w:smartTag w:uri="urn:schemas-microsoft-com:office:smarttags" w:element="country-region">
        <w:smartTag w:uri="urn:schemas-microsoft-com:office:smarttags" w:element="place">
          <w:r w:rsidRPr="00876EB2">
            <w:rPr>
              <w:rFonts w:ascii="Times New Roman" w:hAnsi="Times New Roman"/>
              <w:sz w:val="28"/>
              <w:szCs w:val="28"/>
            </w:rPr>
            <w:t>U.S.</w:t>
          </w:r>
        </w:smartTag>
      </w:smartTag>
      <w:r w:rsidRPr="00876EB2">
        <w:rPr>
          <w:rFonts w:ascii="Times New Roman" w:hAnsi="Times New Roman"/>
          <w:sz w:val="28"/>
          <w:szCs w:val="28"/>
        </w:rPr>
        <w:t xml:space="preserve"> schools are moving to a year-round class schedule. Is this </w:t>
      </w:r>
    </w:p>
    <w:p w:rsidR="00B0314E" w:rsidRPr="00876EB2" w:rsidRDefault="00B0314E" w:rsidP="00876EB2">
      <w:pPr>
        <w:spacing w:after="0" w:line="240" w:lineRule="auto"/>
        <w:rPr>
          <w:rFonts w:ascii="Times New Roman" w:hAnsi="Times New Roman"/>
          <w:sz w:val="28"/>
          <w:szCs w:val="28"/>
        </w:rPr>
      </w:pPr>
      <w:r>
        <w:rPr>
          <w:rFonts w:ascii="Times New Roman" w:hAnsi="Times New Roman"/>
          <w:sz w:val="28"/>
          <w:szCs w:val="28"/>
        </w:rPr>
        <w:t xml:space="preserve">                </w:t>
      </w:r>
      <w:proofErr w:type="gramStart"/>
      <w:r w:rsidRPr="00876EB2">
        <w:rPr>
          <w:rFonts w:ascii="Times New Roman" w:hAnsi="Times New Roman"/>
          <w:sz w:val="28"/>
          <w:szCs w:val="28"/>
        </w:rPr>
        <w:t>controversial</w:t>
      </w:r>
      <w:proofErr w:type="gramEnd"/>
      <w:r w:rsidRPr="00876EB2">
        <w:rPr>
          <w:rFonts w:ascii="Times New Roman" w:hAnsi="Times New Roman"/>
          <w:sz w:val="28"/>
          <w:szCs w:val="28"/>
        </w:rPr>
        <w:t xml:space="preserve"> approach really the best way to boost achievement?</w:t>
      </w:r>
    </w:p>
    <w:p w:rsidR="00B0314E" w:rsidRPr="00876EB2" w:rsidRDefault="00586C22" w:rsidP="00876EB2">
      <w:pPr>
        <w:spacing w:after="0" w:line="240" w:lineRule="auto"/>
        <w:rPr>
          <w:rFonts w:ascii="Times New Roman" w:hAnsi="Times New Roman"/>
          <w:sz w:val="27"/>
          <w:szCs w:val="27"/>
        </w:rPr>
      </w:pPr>
      <w:r>
        <w:rPr>
          <w:rFonts w:ascii="Times New Roman" w:hAnsi="Times New Roman"/>
          <w:caps/>
          <w:color w:val="101010"/>
          <w:sz w:val="17"/>
          <w:szCs w:val="17"/>
        </w:rPr>
        <w:t>Published October 28, 2012</w:t>
      </w:r>
      <w:r w:rsidR="00B0314E" w:rsidRPr="00845379">
        <w:rPr>
          <w:rFonts w:ascii="Times New Roman" w:hAnsi="Times New Roman"/>
          <w:caps/>
          <w:color w:val="101010"/>
          <w:sz w:val="17"/>
          <w:szCs w:val="17"/>
        </w:rPr>
        <w:t>, at 2:42 PM</w:t>
      </w:r>
    </w:p>
    <w:p w:rsidR="00B0314E" w:rsidRDefault="00B0314E" w:rsidP="00845379">
      <w:pPr>
        <w:spacing w:after="0" w:line="240" w:lineRule="auto"/>
        <w:rPr>
          <w:rFonts w:ascii="Times New Roman" w:hAnsi="Times New Roman"/>
          <w:sz w:val="24"/>
          <w:szCs w:val="24"/>
        </w:rPr>
      </w:pPr>
      <w:r>
        <w:rPr>
          <w:rFonts w:ascii="Times New Roman" w:hAnsi="Times New Roman"/>
          <w:sz w:val="24"/>
          <w:szCs w:val="24"/>
        </w:rPr>
        <w:t xml:space="preserve">  </w:t>
      </w:r>
    </w:p>
    <w:p w:rsidR="00B0314E" w:rsidRPr="00876EB2" w:rsidRDefault="00B0314E" w:rsidP="00845379">
      <w:pPr>
        <w:spacing w:after="0" w:line="240" w:lineRule="auto"/>
        <w:rPr>
          <w:rFonts w:ascii="Arial" w:hAnsi="Arial" w:cs="Arial"/>
        </w:rPr>
      </w:pPr>
      <w:r w:rsidRPr="00876EB2">
        <w:rPr>
          <w:rFonts w:ascii="Arial" w:hAnsi="Arial" w:cs="Arial"/>
        </w:rPr>
        <w:t xml:space="preserve">More than 2.5 million </w:t>
      </w:r>
      <w:smartTag w:uri="urn:schemas-microsoft-com:office:smarttags" w:element="country-region">
        <w:smartTag w:uri="urn:schemas-microsoft-com:office:smarttags" w:element="place">
          <w:r w:rsidRPr="00876EB2">
            <w:rPr>
              <w:rFonts w:ascii="Arial" w:hAnsi="Arial" w:cs="Arial"/>
            </w:rPr>
            <w:t>U.S.</w:t>
          </w:r>
        </w:smartTag>
      </w:smartTag>
      <w:r w:rsidRPr="00876EB2">
        <w:rPr>
          <w:rFonts w:ascii="Arial" w:hAnsi="Arial" w:cs="Arial"/>
        </w:rPr>
        <w:t xml:space="preserve"> school kids have </w:t>
      </w:r>
      <w:r w:rsidRPr="00876EB2">
        <w:rPr>
          <w:rFonts w:ascii="Arial" w:hAnsi="Arial" w:cs="Arial"/>
          <w:color w:val="000000"/>
        </w:rPr>
        <w:t>lost their summer vacation</w:t>
      </w:r>
      <w:r w:rsidRPr="00876EB2">
        <w:rPr>
          <w:rFonts w:ascii="Arial" w:hAnsi="Arial" w:cs="Arial"/>
        </w:rPr>
        <w:t xml:space="preserve">, as their school districts opt for a "balanced schedule" (also called year-round education, or YRE). Meanwhile, education experts are estimating that the ranks of </w:t>
      </w:r>
      <w:proofErr w:type="spellStart"/>
      <w:r w:rsidRPr="00876EB2">
        <w:rPr>
          <w:rFonts w:ascii="Arial" w:hAnsi="Arial" w:cs="Arial"/>
        </w:rPr>
        <w:t>summerless</w:t>
      </w:r>
      <w:proofErr w:type="spellEnd"/>
      <w:r w:rsidRPr="00876EB2">
        <w:rPr>
          <w:rFonts w:ascii="Arial" w:hAnsi="Arial" w:cs="Arial"/>
        </w:rPr>
        <w:t xml:space="preserve"> kids will rise to 5 million, or 10 percent o</w:t>
      </w:r>
      <w:r w:rsidR="00CB1ED7">
        <w:rPr>
          <w:rFonts w:ascii="Arial" w:hAnsi="Arial" w:cs="Arial"/>
        </w:rPr>
        <w:t>f public schoolchildren, by 2013</w:t>
      </w:r>
      <w:r w:rsidRPr="00876EB2">
        <w:rPr>
          <w:rFonts w:ascii="Arial" w:hAnsi="Arial" w:cs="Arial"/>
        </w:rPr>
        <w:t xml:space="preserve">. What does YRE mean for students, and why get rid of such a longstanding American tradition? </w:t>
      </w:r>
    </w:p>
    <w:p w:rsidR="00B0314E" w:rsidRPr="00876EB2" w:rsidRDefault="00B0314E" w:rsidP="00845379">
      <w:pPr>
        <w:spacing w:before="100" w:beforeAutospacing="1" w:after="100" w:afterAutospacing="1" w:line="240" w:lineRule="auto"/>
        <w:rPr>
          <w:rFonts w:ascii="Arial" w:hAnsi="Arial" w:cs="Arial"/>
        </w:rPr>
      </w:pPr>
      <w:r w:rsidRPr="00876EB2">
        <w:rPr>
          <w:rFonts w:ascii="Arial" w:hAnsi="Arial" w:cs="Arial"/>
          <w:b/>
          <w:bCs/>
        </w:rPr>
        <w:t>How does year-round schooling work?</w:t>
      </w:r>
      <w:r w:rsidRPr="00876EB2">
        <w:rPr>
          <w:rFonts w:ascii="Arial" w:hAnsi="Arial" w:cs="Arial"/>
          <w:b/>
          <w:bCs/>
        </w:rPr>
        <w:br/>
      </w:r>
      <w:r w:rsidRPr="00876EB2">
        <w:rPr>
          <w:rFonts w:ascii="Arial" w:hAnsi="Arial" w:cs="Arial"/>
        </w:rPr>
        <w:t xml:space="preserve">Though the approach varies from district to district, the year is usually broken up into 8- to 10-week school periods, split up by breaks of three to five weeks. School Superintendent Eugene White in </w:t>
      </w:r>
      <w:smartTag w:uri="urn:schemas-microsoft-com:office:smarttags" w:element="City">
        <w:r w:rsidRPr="00876EB2">
          <w:rPr>
            <w:rFonts w:ascii="Arial" w:hAnsi="Arial" w:cs="Arial"/>
          </w:rPr>
          <w:t>Indianapolis</w:t>
        </w:r>
      </w:smartTag>
      <w:r w:rsidRPr="00876EB2">
        <w:rPr>
          <w:rFonts w:ascii="Arial" w:hAnsi="Arial" w:cs="Arial"/>
        </w:rPr>
        <w:t xml:space="preserve">, which (like </w:t>
      </w:r>
      <w:smartTag w:uri="urn:schemas-microsoft-com:office:smarttags" w:element="City">
        <w:smartTag w:uri="urn:schemas-microsoft-com:office:smarttags" w:element="place">
          <w:r w:rsidRPr="00876EB2">
            <w:rPr>
              <w:rFonts w:ascii="Arial" w:hAnsi="Arial" w:cs="Arial"/>
            </w:rPr>
            <w:t>Houston</w:t>
          </w:r>
        </w:smartTag>
      </w:smartTag>
      <w:r w:rsidRPr="00876EB2">
        <w:rPr>
          <w:rFonts w:ascii="Arial" w:hAnsi="Arial" w:cs="Arial"/>
        </w:rPr>
        <w:t xml:space="preserve">) is considering a switch to YRE, says the new schedule would </w:t>
      </w:r>
      <w:hyperlink r:id="rId5" w:history="1">
        <w:r w:rsidRPr="00876EB2">
          <w:rPr>
            <w:rFonts w:ascii="Arial" w:hAnsi="Arial" w:cs="Arial"/>
            <w:color w:val="000000"/>
          </w:rPr>
          <w:t>add 20 school days</w:t>
        </w:r>
      </w:hyperlink>
      <w:r w:rsidRPr="00876EB2">
        <w:rPr>
          <w:rFonts w:ascii="Arial" w:hAnsi="Arial" w:cs="Arial"/>
        </w:rPr>
        <w:t xml:space="preserve"> to each year.</w:t>
      </w:r>
    </w:p>
    <w:p w:rsidR="00B0314E" w:rsidRPr="00876EB2" w:rsidRDefault="00B0314E" w:rsidP="00845379">
      <w:pPr>
        <w:spacing w:before="100" w:beforeAutospacing="1" w:after="100" w:afterAutospacing="1" w:line="240" w:lineRule="auto"/>
        <w:rPr>
          <w:rFonts w:ascii="Arial" w:hAnsi="Arial" w:cs="Arial"/>
        </w:rPr>
      </w:pPr>
      <w:r w:rsidRPr="00876EB2">
        <w:rPr>
          <w:rFonts w:ascii="Arial" w:hAnsi="Arial" w:cs="Arial"/>
          <w:b/>
          <w:bCs/>
        </w:rPr>
        <w:t>Is this a new idea?</w:t>
      </w:r>
      <w:r w:rsidRPr="00876EB2">
        <w:rPr>
          <w:rFonts w:ascii="Arial" w:hAnsi="Arial" w:cs="Arial"/>
          <w:b/>
          <w:bCs/>
        </w:rPr>
        <w:br/>
      </w:r>
      <w:r w:rsidRPr="00876EB2">
        <w:rPr>
          <w:rFonts w:ascii="Arial" w:hAnsi="Arial" w:cs="Arial"/>
        </w:rPr>
        <w:t xml:space="preserve">Not really. </w:t>
      </w:r>
      <w:smartTag w:uri="urn:schemas-microsoft-com:office:smarttags" w:element="City">
        <w:smartTag w:uri="urn:schemas-microsoft-com:office:smarttags" w:element="place">
          <w:r w:rsidRPr="00876EB2">
            <w:rPr>
              <w:rFonts w:ascii="Arial" w:hAnsi="Arial" w:cs="Arial"/>
            </w:rPr>
            <w:t>Dartmouth</w:t>
          </w:r>
        </w:smartTag>
      </w:smartTag>
      <w:r w:rsidRPr="00876EB2">
        <w:rPr>
          <w:rFonts w:ascii="Arial" w:hAnsi="Arial" w:cs="Arial"/>
        </w:rPr>
        <w:t xml:space="preserve"> economics professor </w:t>
      </w:r>
      <w:hyperlink r:id="rId6" w:history="1">
        <w:r w:rsidRPr="00876EB2">
          <w:rPr>
            <w:rFonts w:ascii="Arial" w:hAnsi="Arial" w:cs="Arial"/>
            <w:color w:val="000000"/>
          </w:rPr>
          <w:t xml:space="preserve">William A. </w:t>
        </w:r>
        <w:proofErr w:type="spellStart"/>
        <w:r w:rsidRPr="00876EB2">
          <w:rPr>
            <w:rFonts w:ascii="Arial" w:hAnsi="Arial" w:cs="Arial"/>
            <w:color w:val="000000"/>
          </w:rPr>
          <w:t>Fischel</w:t>
        </w:r>
        <w:proofErr w:type="spellEnd"/>
        <w:r w:rsidRPr="00876EB2">
          <w:rPr>
            <w:rFonts w:ascii="Arial" w:hAnsi="Arial" w:cs="Arial"/>
            <w:color w:val="000000"/>
          </w:rPr>
          <w:t xml:space="preserve"> says</w:t>
        </w:r>
      </w:hyperlink>
      <w:r w:rsidRPr="00876EB2">
        <w:rPr>
          <w:rFonts w:ascii="Arial" w:hAnsi="Arial" w:cs="Arial"/>
          <w:color w:val="000000"/>
        </w:rPr>
        <w:t xml:space="preserve"> </w:t>
      </w:r>
      <w:r w:rsidRPr="00876EB2">
        <w:rPr>
          <w:rFonts w:ascii="Arial" w:hAnsi="Arial" w:cs="Arial"/>
        </w:rPr>
        <w:t xml:space="preserve">19th century American students frequently attended school in June, July, and August. And </w:t>
      </w:r>
      <w:smartTag w:uri="urn:schemas-microsoft-com:office:smarttags" w:element="City">
        <w:smartTag w:uri="urn:schemas-microsoft-com:office:smarttags" w:element="place">
          <w:smartTag w:uri="urn:schemas-microsoft-com:office:smarttags" w:element="City">
            <w:r w:rsidRPr="00876EB2">
              <w:rPr>
                <w:rFonts w:ascii="Arial" w:hAnsi="Arial" w:cs="Arial"/>
              </w:rPr>
              <w:t>Newark</w:t>
            </w:r>
          </w:smartTag>
          <w:r w:rsidRPr="00876EB2">
            <w:rPr>
              <w:rFonts w:ascii="Arial" w:hAnsi="Arial" w:cs="Arial"/>
            </w:rPr>
            <w:t xml:space="preserve">, </w:t>
          </w:r>
          <w:smartTag w:uri="urn:schemas-microsoft-com:office:smarttags" w:element="State">
            <w:r w:rsidRPr="00876EB2">
              <w:rPr>
                <w:rFonts w:ascii="Arial" w:hAnsi="Arial" w:cs="Arial"/>
              </w:rPr>
              <w:t>N.J.</w:t>
            </w:r>
          </w:smartTag>
        </w:smartTag>
      </w:smartTag>
      <w:r w:rsidRPr="00876EB2">
        <w:rPr>
          <w:rFonts w:ascii="Arial" w:hAnsi="Arial" w:cs="Arial"/>
        </w:rPr>
        <w:t xml:space="preserve">, adopted a year-round schedule as far back as 1912. </w:t>
      </w:r>
      <w:smartTag w:uri="urn:schemas-microsoft-com:office:smarttags" w:element="City">
        <w:smartTag w:uri="urn:schemas-microsoft-com:office:smarttags" w:element="place">
          <w:r w:rsidRPr="00876EB2">
            <w:rPr>
              <w:rFonts w:ascii="Arial" w:hAnsi="Arial" w:cs="Arial"/>
            </w:rPr>
            <w:t>Chicago</w:t>
          </w:r>
        </w:smartTag>
      </w:smartTag>
      <w:r w:rsidRPr="00876EB2">
        <w:rPr>
          <w:rFonts w:ascii="Arial" w:hAnsi="Arial" w:cs="Arial"/>
        </w:rPr>
        <w:t xml:space="preserve"> moved to YRE a few years ago.</w:t>
      </w:r>
    </w:p>
    <w:p w:rsidR="00B0314E" w:rsidRPr="00876EB2" w:rsidRDefault="00B0314E" w:rsidP="00845379">
      <w:pPr>
        <w:spacing w:before="100" w:beforeAutospacing="1" w:after="100" w:afterAutospacing="1" w:line="240" w:lineRule="auto"/>
        <w:rPr>
          <w:rFonts w:ascii="Arial" w:hAnsi="Arial" w:cs="Arial"/>
        </w:rPr>
      </w:pPr>
      <w:r w:rsidRPr="00876EB2">
        <w:rPr>
          <w:rFonts w:ascii="Arial" w:hAnsi="Arial" w:cs="Arial"/>
          <w:b/>
          <w:bCs/>
        </w:rPr>
        <w:t>What's wrong with summer vacation?</w:t>
      </w:r>
      <w:r w:rsidRPr="00876EB2">
        <w:rPr>
          <w:rFonts w:ascii="Arial" w:hAnsi="Arial" w:cs="Arial"/>
          <w:b/>
          <w:bCs/>
        </w:rPr>
        <w:br/>
      </w:r>
      <w:r w:rsidRPr="00876EB2">
        <w:rPr>
          <w:rFonts w:ascii="Arial" w:hAnsi="Arial" w:cs="Arial"/>
        </w:rPr>
        <w:t xml:space="preserve">Basically, YRE proponents say, students forget too much of what they learned over the traditional 12-week break. It takes six weeks for the kids to get back to where they left off, says </w:t>
      </w:r>
      <w:smartTag w:uri="urn:schemas-microsoft-com:office:smarttags" w:element="City">
        <w:smartTag w:uri="urn:schemas-microsoft-com:office:smarttags" w:element="place">
          <w:r w:rsidRPr="00876EB2">
            <w:rPr>
              <w:rFonts w:ascii="Arial" w:hAnsi="Arial" w:cs="Arial"/>
            </w:rPr>
            <w:t>Indianapolis</w:t>
          </w:r>
        </w:smartTag>
      </w:smartTag>
      <w:r w:rsidRPr="00876EB2">
        <w:rPr>
          <w:rFonts w:ascii="Arial" w:hAnsi="Arial" w:cs="Arial"/>
        </w:rPr>
        <w:t xml:space="preserve"> 4th Grade teacher Margaret Silk. And poorer kids and those who speak English as a second language face a bigger challenge. "Put another way," </w:t>
      </w:r>
      <w:hyperlink r:id="rId7" w:history="1">
        <w:r w:rsidRPr="00876EB2">
          <w:rPr>
            <w:rFonts w:ascii="Arial" w:hAnsi="Arial" w:cs="Arial"/>
            <w:color w:val="000000"/>
          </w:rPr>
          <w:t xml:space="preserve">says Alex Johnson at </w:t>
        </w:r>
        <w:r w:rsidRPr="00876EB2">
          <w:rPr>
            <w:rFonts w:ascii="Arial" w:hAnsi="Arial" w:cs="Arial"/>
            <w:i/>
            <w:iCs/>
            <w:color w:val="000000"/>
          </w:rPr>
          <w:t>MSNBC</w:t>
        </w:r>
      </w:hyperlink>
      <w:r w:rsidRPr="00876EB2">
        <w:rPr>
          <w:rFonts w:ascii="Arial" w:hAnsi="Arial" w:cs="Arial"/>
        </w:rPr>
        <w:t>, "well-off children — those with access to tutoring and academic camps and travel — keep learning when school's out for the summer, while those without such advantages tread water or even sink."</w:t>
      </w:r>
    </w:p>
    <w:p w:rsidR="00B0314E" w:rsidRPr="00876EB2" w:rsidRDefault="00B0314E" w:rsidP="00845379">
      <w:pPr>
        <w:spacing w:before="100" w:beforeAutospacing="1" w:after="100" w:afterAutospacing="1" w:line="240" w:lineRule="auto"/>
        <w:rPr>
          <w:rFonts w:ascii="Arial" w:hAnsi="Arial" w:cs="Arial"/>
        </w:rPr>
      </w:pPr>
      <w:r w:rsidRPr="00876EB2">
        <w:rPr>
          <w:rFonts w:ascii="Arial" w:hAnsi="Arial" w:cs="Arial"/>
          <w:b/>
          <w:bCs/>
        </w:rPr>
        <w:t>Who thinks this is a good idea?</w:t>
      </w:r>
      <w:r w:rsidRPr="00876EB2">
        <w:rPr>
          <w:rFonts w:ascii="Arial" w:hAnsi="Arial" w:cs="Arial"/>
          <w:b/>
          <w:bCs/>
        </w:rPr>
        <w:br/>
      </w:r>
      <w:r w:rsidRPr="00876EB2">
        <w:rPr>
          <w:rFonts w:ascii="Arial" w:hAnsi="Arial" w:cs="Arial"/>
        </w:rPr>
        <w:t xml:space="preserve">For starters, Education Secretary Arne Duncan, who pushed through year-round school when he was </w:t>
      </w:r>
      <w:proofErr w:type="gramStart"/>
      <w:smartTag w:uri="urn:schemas-microsoft-com:office:smarttags" w:element="City">
        <w:smartTag w:uri="urn:schemas-microsoft-com:office:smarttags" w:element="place">
          <w:r w:rsidRPr="00876EB2">
            <w:rPr>
              <w:rFonts w:ascii="Arial" w:hAnsi="Arial" w:cs="Arial"/>
            </w:rPr>
            <w:t>Chicago</w:t>
          </w:r>
        </w:smartTag>
      </w:smartTag>
      <w:proofErr w:type="gramEnd"/>
      <w:r w:rsidRPr="00876EB2">
        <w:rPr>
          <w:rFonts w:ascii="Arial" w:hAnsi="Arial" w:cs="Arial"/>
        </w:rPr>
        <w:t xml:space="preserve"> schools chief, and his boss, President Obama. A growing number of school administrators, reformers, and scholars are excited about YRE, too.</w:t>
      </w:r>
    </w:p>
    <w:p w:rsidR="00B0314E" w:rsidRPr="00876EB2" w:rsidRDefault="00B0314E" w:rsidP="00845379">
      <w:pPr>
        <w:spacing w:before="100" w:beforeAutospacing="1" w:after="100" w:afterAutospacing="1" w:line="240" w:lineRule="auto"/>
        <w:rPr>
          <w:rFonts w:ascii="Arial" w:hAnsi="Arial" w:cs="Arial"/>
        </w:rPr>
      </w:pPr>
      <w:r w:rsidRPr="00876EB2">
        <w:rPr>
          <w:rFonts w:ascii="Arial" w:hAnsi="Arial" w:cs="Arial"/>
          <w:b/>
          <w:bCs/>
        </w:rPr>
        <w:t>Who's opposing it?</w:t>
      </w:r>
      <w:r w:rsidRPr="00876EB2">
        <w:rPr>
          <w:rFonts w:ascii="Arial" w:hAnsi="Arial" w:cs="Arial"/>
          <w:b/>
          <w:bCs/>
        </w:rPr>
        <w:br/>
      </w:r>
      <w:proofErr w:type="gramStart"/>
      <w:r w:rsidRPr="00876EB2">
        <w:rPr>
          <w:rFonts w:ascii="Arial" w:hAnsi="Arial" w:cs="Arial"/>
        </w:rPr>
        <w:t>A majority of students and their parents.</w:t>
      </w:r>
      <w:proofErr w:type="gramEnd"/>
      <w:r w:rsidRPr="00876EB2">
        <w:rPr>
          <w:rFonts w:ascii="Arial" w:hAnsi="Arial" w:cs="Arial"/>
        </w:rPr>
        <w:t xml:space="preserve"> A</w:t>
      </w:r>
      <w:r w:rsidR="00586C22">
        <w:rPr>
          <w:rFonts w:ascii="Arial" w:hAnsi="Arial" w:cs="Arial"/>
        </w:rPr>
        <w:t>ccording to a typical July, 2010</w:t>
      </w:r>
      <w:r w:rsidRPr="00876EB2">
        <w:rPr>
          <w:rFonts w:ascii="Arial" w:hAnsi="Arial" w:cs="Arial"/>
        </w:rPr>
        <w:t xml:space="preserve"> poll from Rasmussen, 63 percent of adults opposed year-round schooling while only 31 percent supported it. Why? In the same poll, 71 percent of adults (not just parents) said kids learn valuable lessons in the summer break by working, pursuing athletics, or attending camp. Also, YRE is more expensive. A St. Louis, Mo.,-area school district recently announced it was </w:t>
      </w:r>
      <w:hyperlink r:id="rId8" w:history="1">
        <w:r w:rsidRPr="00876EB2">
          <w:rPr>
            <w:rFonts w:ascii="Arial" w:hAnsi="Arial" w:cs="Arial"/>
            <w:color w:val="000000"/>
          </w:rPr>
          <w:t>ditching year-round education</w:t>
        </w:r>
      </w:hyperlink>
      <w:r w:rsidRPr="00876EB2">
        <w:rPr>
          <w:rFonts w:ascii="Arial" w:hAnsi="Arial" w:cs="Arial"/>
        </w:rPr>
        <w:t xml:space="preserve"> to achieve a $1 million budget cut, including $750,000 in transportation.</w:t>
      </w:r>
    </w:p>
    <w:p w:rsidR="00B0314E" w:rsidRDefault="00B0314E" w:rsidP="00845379">
      <w:pPr>
        <w:spacing w:before="100" w:beforeAutospacing="1" w:after="100" w:afterAutospacing="1" w:line="240" w:lineRule="auto"/>
        <w:rPr>
          <w:rFonts w:ascii="Arial" w:hAnsi="Arial" w:cs="Arial"/>
        </w:rPr>
      </w:pPr>
      <w:r w:rsidRPr="00876EB2">
        <w:rPr>
          <w:rFonts w:ascii="Arial" w:hAnsi="Arial" w:cs="Arial"/>
          <w:b/>
          <w:bCs/>
        </w:rPr>
        <w:t>Is there any proof YRE works?</w:t>
      </w:r>
      <w:r w:rsidRPr="00876EB2">
        <w:rPr>
          <w:rFonts w:ascii="Arial" w:hAnsi="Arial" w:cs="Arial"/>
          <w:b/>
          <w:bCs/>
        </w:rPr>
        <w:br/>
      </w:r>
      <w:proofErr w:type="gramStart"/>
      <w:r>
        <w:rPr>
          <w:rFonts w:ascii="Arial" w:hAnsi="Arial" w:cs="Arial"/>
        </w:rPr>
        <w:t>Some.</w:t>
      </w:r>
      <w:proofErr w:type="gramEnd"/>
      <w:r>
        <w:rPr>
          <w:rFonts w:ascii="Arial" w:hAnsi="Arial" w:cs="Arial"/>
        </w:rPr>
        <w:t xml:space="preserve">  In </w:t>
      </w:r>
      <w:r w:rsidRPr="00876EB2">
        <w:rPr>
          <w:rFonts w:ascii="Arial" w:hAnsi="Arial" w:cs="Arial"/>
        </w:rPr>
        <w:t xml:space="preserve">Margaret Silk's </w:t>
      </w:r>
      <w:smartTag w:uri="urn:schemas-microsoft-com:office:smarttags" w:element="State">
        <w:r w:rsidRPr="00876EB2">
          <w:rPr>
            <w:rFonts w:ascii="Arial" w:hAnsi="Arial" w:cs="Arial"/>
          </w:rPr>
          <w:t>Indianapolis</w:t>
        </w:r>
      </w:smartTag>
      <w:r w:rsidRPr="00876EB2">
        <w:rPr>
          <w:rFonts w:ascii="Arial" w:hAnsi="Arial" w:cs="Arial"/>
        </w:rPr>
        <w:t xml:space="preserve"> grade school, which already operates year-round, 70 percent of students from low-income families pass their </w:t>
      </w:r>
      <w:smartTag w:uri="urn:schemas-microsoft-com:office:smarttags" w:element="State">
        <w:r w:rsidRPr="00876EB2">
          <w:rPr>
            <w:rFonts w:ascii="Arial" w:hAnsi="Arial" w:cs="Arial"/>
          </w:rPr>
          <w:t>Indiana</w:t>
        </w:r>
      </w:smartTag>
      <w:r w:rsidRPr="00876EB2">
        <w:rPr>
          <w:rFonts w:ascii="Arial" w:hAnsi="Arial" w:cs="Arial"/>
        </w:rPr>
        <w:t xml:space="preserve"> assessment tests, higher than the state average. And, according to a </w:t>
      </w:r>
      <w:hyperlink r:id="rId9" w:history="1">
        <w:r w:rsidRPr="00876EB2">
          <w:rPr>
            <w:rFonts w:ascii="Arial" w:hAnsi="Arial" w:cs="Arial"/>
            <w:color w:val="000000"/>
          </w:rPr>
          <w:t>2007 report by John Hopkins researchers</w:t>
        </w:r>
      </w:hyperlink>
      <w:r w:rsidRPr="00876EB2">
        <w:rPr>
          <w:rFonts w:ascii="Arial" w:hAnsi="Arial" w:cs="Arial"/>
          <w:color w:val="000000"/>
        </w:rPr>
        <w:t>,</w:t>
      </w:r>
      <w:r w:rsidRPr="00876EB2">
        <w:rPr>
          <w:rFonts w:ascii="Arial" w:hAnsi="Arial" w:cs="Arial"/>
        </w:rPr>
        <w:t xml:space="preserve"> wealthier kids benefited from a more academically focused summer vacation, gaining the equivalent of 47 points on a standardized reading test over the holiday months, versus a 4.5-point gain for middle-income kids and 1.9-point loss for poor students. Still, as </w:t>
      </w:r>
      <w:proofErr w:type="spellStart"/>
      <w:r w:rsidRPr="00876EB2">
        <w:rPr>
          <w:rFonts w:ascii="Arial" w:hAnsi="Arial" w:cs="Arial"/>
        </w:rPr>
        <w:t>Colter</w:t>
      </w:r>
      <w:proofErr w:type="spellEnd"/>
      <w:r w:rsidRPr="00876EB2">
        <w:rPr>
          <w:rFonts w:ascii="Arial" w:hAnsi="Arial" w:cs="Arial"/>
        </w:rPr>
        <w:t xml:space="preserve">, </w:t>
      </w:r>
      <w:smartTag w:uri="urn:schemas-microsoft-com:office:smarttags" w:element="State">
        <w:r w:rsidRPr="00876EB2">
          <w:rPr>
            <w:rFonts w:ascii="Arial" w:hAnsi="Arial" w:cs="Arial"/>
          </w:rPr>
          <w:t>Wyo.</w:t>
        </w:r>
      </w:smartTag>
      <w:r w:rsidRPr="00876EB2">
        <w:rPr>
          <w:rFonts w:ascii="Arial" w:hAnsi="Arial" w:cs="Arial"/>
        </w:rPr>
        <w:t xml:space="preserve">, teacher and school board adviser </w:t>
      </w:r>
      <w:hyperlink r:id="rId10" w:history="1">
        <w:r w:rsidRPr="00876EB2">
          <w:rPr>
            <w:rFonts w:ascii="Arial" w:hAnsi="Arial" w:cs="Arial"/>
            <w:color w:val="000000"/>
          </w:rPr>
          <w:t>Annie Sampson notes</w:t>
        </w:r>
      </w:hyperlink>
      <w:r w:rsidRPr="00876EB2">
        <w:rPr>
          <w:rFonts w:ascii="Arial" w:hAnsi="Arial" w:cs="Arial"/>
        </w:rPr>
        <w:t>, "It seems like more often than not the districts try it on a balanced calendar and then they go back to the traditional."</w:t>
      </w:r>
    </w:p>
    <w:p w:rsidR="00B0314E" w:rsidRDefault="00B0314E" w:rsidP="00845379">
      <w:pPr>
        <w:spacing w:before="100" w:beforeAutospacing="1" w:after="100" w:afterAutospacing="1" w:line="240" w:lineRule="auto"/>
      </w:pPr>
      <w:r w:rsidRPr="00876EB2">
        <w:rPr>
          <w:rFonts w:ascii="Arial" w:hAnsi="Arial" w:cs="Arial"/>
          <w:b/>
          <w:bCs/>
        </w:rPr>
        <w:t>Sources:</w:t>
      </w:r>
      <w:r w:rsidRPr="00876EB2">
        <w:rPr>
          <w:rFonts w:ascii="Arial" w:hAnsi="Arial" w:cs="Arial"/>
        </w:rPr>
        <w:t xml:space="preserve"> </w:t>
      </w:r>
      <w:hyperlink r:id="rId11" w:history="1">
        <w:r w:rsidRPr="00635644">
          <w:rPr>
            <w:rFonts w:ascii="Arial" w:hAnsi="Arial" w:cs="Arial"/>
            <w:color w:val="000000"/>
            <w:u w:val="single"/>
          </w:rPr>
          <w:t>MSNBC</w:t>
        </w:r>
      </w:hyperlink>
      <w:r w:rsidRPr="00635644">
        <w:rPr>
          <w:rFonts w:ascii="Arial" w:hAnsi="Arial" w:cs="Arial"/>
          <w:color w:val="000000"/>
        </w:rPr>
        <w:t xml:space="preserve">, </w:t>
      </w:r>
      <w:hyperlink r:id="rId12" w:history="1">
        <w:r w:rsidRPr="00635644">
          <w:rPr>
            <w:rFonts w:ascii="Arial" w:hAnsi="Arial" w:cs="Arial"/>
            <w:color w:val="000000"/>
            <w:u w:val="single"/>
          </w:rPr>
          <w:t>KMOV.com</w:t>
        </w:r>
      </w:hyperlink>
      <w:r w:rsidRPr="00635644">
        <w:rPr>
          <w:rFonts w:ascii="Arial" w:hAnsi="Arial" w:cs="Arial"/>
          <w:color w:val="000000"/>
        </w:rPr>
        <w:t xml:space="preserve">, </w:t>
      </w:r>
      <w:hyperlink r:id="rId13" w:history="1">
        <w:r w:rsidRPr="00635644">
          <w:rPr>
            <w:rFonts w:ascii="Arial" w:hAnsi="Arial" w:cs="Arial"/>
            <w:i/>
            <w:iCs/>
            <w:color w:val="000000"/>
            <w:u w:val="single"/>
          </w:rPr>
          <w:t>Jackson Hole News &amp; Guide</w:t>
        </w:r>
      </w:hyperlink>
    </w:p>
    <w:p w:rsidR="00CB1ED7" w:rsidRPr="00635644" w:rsidRDefault="00CB1ED7" w:rsidP="00845379">
      <w:pPr>
        <w:spacing w:before="100" w:beforeAutospacing="1" w:after="100" w:afterAutospacing="1" w:line="240" w:lineRule="auto"/>
        <w:rPr>
          <w:rFonts w:ascii="Arial" w:hAnsi="Arial" w:cs="Arial"/>
          <w:color w:val="000000"/>
        </w:rPr>
      </w:pPr>
    </w:p>
    <w:p w:rsidR="00CB1ED7" w:rsidRPr="008C77E9" w:rsidRDefault="00CB1ED7" w:rsidP="00CB1ED7">
      <w:pPr>
        <w:rPr>
          <w:rFonts w:ascii="Times New Roman" w:hAnsi="Times New Roman"/>
          <w:sz w:val="24"/>
          <w:szCs w:val="24"/>
        </w:rPr>
      </w:pPr>
      <w:r w:rsidRPr="008C77E9">
        <w:rPr>
          <w:rFonts w:ascii="Times New Roman" w:hAnsi="Times New Roman"/>
          <w:sz w:val="24"/>
          <w:szCs w:val="24"/>
        </w:rPr>
        <w:lastRenderedPageBreak/>
        <w:t>Name</w:t>
      </w:r>
      <w:proofErr w:type="gramStart"/>
      <w:r w:rsidRPr="008C77E9">
        <w:rPr>
          <w:rFonts w:ascii="Times New Roman" w:hAnsi="Times New Roman"/>
          <w:sz w:val="24"/>
          <w:szCs w:val="24"/>
        </w:rPr>
        <w:t>:_</w:t>
      </w:r>
      <w:proofErr w:type="gramEnd"/>
      <w:r w:rsidRPr="008C77E9">
        <w:rPr>
          <w:rFonts w:ascii="Times New Roman" w:hAnsi="Times New Roman"/>
          <w:sz w:val="24"/>
          <w:szCs w:val="24"/>
        </w:rPr>
        <w:t xml:space="preserve">______________________________________________  </w:t>
      </w:r>
      <w:r w:rsidRPr="008C77E9">
        <w:rPr>
          <w:rFonts w:ascii="Times New Roman" w:hAnsi="Times New Roman"/>
          <w:sz w:val="24"/>
          <w:szCs w:val="24"/>
        </w:rPr>
        <w:tab/>
        <w:t>Period #: ___________</w:t>
      </w:r>
    </w:p>
    <w:p w:rsidR="00CB1ED7" w:rsidRPr="008C77E9" w:rsidRDefault="00CB1ED7" w:rsidP="00CB1ED7">
      <w:pPr>
        <w:jc w:val="center"/>
        <w:rPr>
          <w:rFonts w:ascii="Times New Roman" w:hAnsi="Times New Roman"/>
          <w:b/>
          <w:sz w:val="24"/>
          <w:szCs w:val="24"/>
        </w:rPr>
      </w:pPr>
      <w:r w:rsidRPr="008C77E9">
        <w:rPr>
          <w:rFonts w:ascii="Times New Roman" w:hAnsi="Times New Roman"/>
          <w:b/>
          <w:sz w:val="24"/>
          <w:szCs w:val="24"/>
        </w:rPr>
        <w:t>Article of the Week</w:t>
      </w:r>
      <w:r>
        <w:rPr>
          <w:rFonts w:ascii="Times New Roman" w:hAnsi="Times New Roman"/>
          <w:b/>
          <w:sz w:val="24"/>
          <w:szCs w:val="24"/>
        </w:rPr>
        <w:t xml:space="preserve"> #1</w:t>
      </w:r>
    </w:p>
    <w:p w:rsidR="00CB1ED7" w:rsidRPr="008C77E9" w:rsidRDefault="00CB1ED7" w:rsidP="00CB1ED7">
      <w:pPr>
        <w:rPr>
          <w:rFonts w:ascii="Times New Roman" w:hAnsi="Times New Roman"/>
          <w:b/>
          <w:sz w:val="24"/>
          <w:szCs w:val="24"/>
        </w:rPr>
      </w:pPr>
      <w:r w:rsidRPr="008C77E9">
        <w:rPr>
          <w:rFonts w:ascii="Times New Roman" w:hAnsi="Times New Roman"/>
          <w:b/>
          <w:sz w:val="24"/>
          <w:szCs w:val="24"/>
        </w:rPr>
        <w:t>1) How is this article organized?  (Circle ONE)</w:t>
      </w:r>
    </w:p>
    <w:p w:rsidR="00CB1ED7" w:rsidRPr="008C77E9" w:rsidRDefault="00CB1ED7" w:rsidP="00CB1ED7">
      <w:pPr>
        <w:spacing w:line="240" w:lineRule="auto"/>
        <w:rPr>
          <w:rFonts w:ascii="Times New Roman" w:hAnsi="Times New Roman"/>
          <w:sz w:val="24"/>
          <w:szCs w:val="24"/>
        </w:rPr>
      </w:pPr>
      <w:r w:rsidRPr="008C77E9">
        <w:rPr>
          <w:rFonts w:ascii="Times New Roman" w:hAnsi="Times New Roman"/>
          <w:sz w:val="24"/>
          <w:szCs w:val="24"/>
        </w:rPr>
        <w:t>a. Compare/Contrast</w:t>
      </w:r>
      <w:r w:rsidRPr="008C77E9">
        <w:rPr>
          <w:rFonts w:ascii="Times New Roman" w:hAnsi="Times New Roman"/>
          <w:sz w:val="24"/>
          <w:szCs w:val="24"/>
        </w:rPr>
        <w:tab/>
      </w:r>
      <w:r w:rsidRPr="008C77E9">
        <w:rPr>
          <w:rFonts w:ascii="Times New Roman" w:hAnsi="Times New Roman"/>
          <w:sz w:val="24"/>
          <w:szCs w:val="24"/>
        </w:rPr>
        <w:tab/>
      </w:r>
      <w:r w:rsidRPr="008C77E9">
        <w:rPr>
          <w:rFonts w:ascii="Times New Roman" w:hAnsi="Times New Roman"/>
          <w:sz w:val="24"/>
          <w:szCs w:val="24"/>
        </w:rPr>
        <w:tab/>
        <w:t>c. Cause/effect</w:t>
      </w:r>
    </w:p>
    <w:p w:rsidR="00CB1ED7" w:rsidRPr="008C77E9" w:rsidRDefault="00CB1ED7" w:rsidP="00CB1ED7">
      <w:pPr>
        <w:spacing w:line="240" w:lineRule="auto"/>
        <w:rPr>
          <w:rFonts w:ascii="Times New Roman" w:hAnsi="Times New Roman"/>
          <w:sz w:val="24"/>
          <w:szCs w:val="24"/>
        </w:rPr>
      </w:pPr>
      <w:r w:rsidRPr="008C77E9">
        <w:rPr>
          <w:rFonts w:ascii="Times New Roman" w:hAnsi="Times New Roman"/>
          <w:sz w:val="24"/>
          <w:szCs w:val="24"/>
        </w:rPr>
        <w:t>b. Problem/solution</w:t>
      </w:r>
      <w:r w:rsidRPr="008C77E9">
        <w:rPr>
          <w:rFonts w:ascii="Times New Roman" w:hAnsi="Times New Roman"/>
          <w:sz w:val="24"/>
          <w:szCs w:val="24"/>
        </w:rPr>
        <w:tab/>
      </w:r>
      <w:r w:rsidRPr="008C77E9">
        <w:rPr>
          <w:rFonts w:ascii="Times New Roman" w:hAnsi="Times New Roman"/>
          <w:sz w:val="24"/>
          <w:szCs w:val="24"/>
        </w:rPr>
        <w:tab/>
      </w:r>
      <w:r w:rsidRPr="008C77E9">
        <w:rPr>
          <w:rFonts w:ascii="Times New Roman" w:hAnsi="Times New Roman"/>
          <w:sz w:val="24"/>
          <w:szCs w:val="24"/>
        </w:rPr>
        <w:tab/>
        <w:t>d. Chronological (time order sequence)</w:t>
      </w:r>
    </w:p>
    <w:p w:rsidR="00CB1ED7" w:rsidRPr="008C77E9" w:rsidRDefault="00CB1ED7" w:rsidP="00CB1ED7">
      <w:pPr>
        <w:rPr>
          <w:rFonts w:ascii="Times New Roman" w:hAnsi="Times New Roman"/>
          <w:b/>
          <w:sz w:val="24"/>
          <w:szCs w:val="24"/>
        </w:rPr>
      </w:pPr>
      <w:r w:rsidRPr="008C77E9">
        <w:rPr>
          <w:rFonts w:ascii="Times New Roman" w:hAnsi="Times New Roman"/>
          <w:b/>
          <w:sz w:val="24"/>
          <w:szCs w:val="24"/>
        </w:rPr>
        <w:t>2) What is the author’s purpose for writing this article? (Circle ONE)</w:t>
      </w:r>
    </w:p>
    <w:p w:rsidR="00CB1ED7" w:rsidRPr="008C77E9" w:rsidRDefault="00CB1ED7" w:rsidP="00CB1ED7">
      <w:pPr>
        <w:spacing w:line="240" w:lineRule="auto"/>
        <w:rPr>
          <w:rFonts w:ascii="Times New Roman" w:hAnsi="Times New Roman"/>
          <w:sz w:val="24"/>
          <w:szCs w:val="24"/>
        </w:rPr>
      </w:pPr>
      <w:r w:rsidRPr="008C77E9">
        <w:rPr>
          <w:rFonts w:ascii="Times New Roman" w:hAnsi="Times New Roman"/>
          <w:sz w:val="24"/>
          <w:szCs w:val="24"/>
        </w:rPr>
        <w:t>a. To inform/teach the reader</w:t>
      </w:r>
      <w:r w:rsidRPr="008C77E9">
        <w:rPr>
          <w:rFonts w:ascii="Times New Roman" w:hAnsi="Times New Roman"/>
          <w:sz w:val="24"/>
          <w:szCs w:val="24"/>
        </w:rPr>
        <w:tab/>
      </w:r>
      <w:r w:rsidRPr="008C77E9">
        <w:rPr>
          <w:rFonts w:ascii="Times New Roman" w:hAnsi="Times New Roman"/>
          <w:sz w:val="24"/>
          <w:szCs w:val="24"/>
        </w:rPr>
        <w:tab/>
        <w:t xml:space="preserve">c. </w:t>
      </w:r>
      <w:proofErr w:type="gramStart"/>
      <w:r w:rsidRPr="008C77E9">
        <w:rPr>
          <w:rFonts w:ascii="Times New Roman" w:hAnsi="Times New Roman"/>
          <w:sz w:val="24"/>
          <w:szCs w:val="24"/>
        </w:rPr>
        <w:t>To describe something (event, experience, etc.)</w:t>
      </w:r>
      <w:proofErr w:type="gramEnd"/>
      <w:r w:rsidRPr="008C77E9">
        <w:rPr>
          <w:rFonts w:ascii="Times New Roman" w:hAnsi="Times New Roman"/>
          <w:sz w:val="24"/>
          <w:szCs w:val="24"/>
        </w:rPr>
        <w:tab/>
      </w:r>
    </w:p>
    <w:p w:rsidR="00CB1ED7" w:rsidRPr="008C77E9" w:rsidRDefault="00CB1ED7" w:rsidP="00CB1ED7">
      <w:pPr>
        <w:spacing w:line="240" w:lineRule="auto"/>
        <w:rPr>
          <w:rFonts w:ascii="Times New Roman" w:hAnsi="Times New Roman"/>
          <w:sz w:val="24"/>
          <w:szCs w:val="24"/>
        </w:rPr>
      </w:pPr>
      <w:r w:rsidRPr="008C77E9">
        <w:rPr>
          <w:rFonts w:ascii="Times New Roman" w:hAnsi="Times New Roman"/>
          <w:sz w:val="24"/>
          <w:szCs w:val="24"/>
        </w:rPr>
        <w:t>b. To persuade/convince the reader</w:t>
      </w:r>
      <w:r w:rsidRPr="008C77E9">
        <w:rPr>
          <w:rFonts w:ascii="Times New Roman" w:hAnsi="Times New Roman"/>
          <w:sz w:val="24"/>
          <w:szCs w:val="24"/>
        </w:rPr>
        <w:tab/>
        <w:t>d. To entertain the reader</w:t>
      </w:r>
    </w:p>
    <w:p w:rsidR="00CB1ED7" w:rsidRPr="00A400B3" w:rsidRDefault="00CB1ED7" w:rsidP="00CB1ED7">
      <w:pPr>
        <w:rPr>
          <w:rFonts w:ascii="Times New Roman" w:hAnsi="Times New Roman"/>
          <w:b/>
          <w:sz w:val="24"/>
          <w:szCs w:val="24"/>
        </w:rPr>
      </w:pPr>
      <w:r w:rsidRPr="008C77E9">
        <w:rPr>
          <w:rFonts w:ascii="Times New Roman" w:hAnsi="Times New Roman"/>
          <w:b/>
          <w:sz w:val="24"/>
          <w:szCs w:val="24"/>
        </w:rPr>
        <w:t xml:space="preserve">3) </w:t>
      </w:r>
      <w:r>
        <w:rPr>
          <w:rFonts w:ascii="Times New Roman" w:hAnsi="Times New Roman"/>
          <w:b/>
          <w:sz w:val="24"/>
          <w:szCs w:val="24"/>
        </w:rPr>
        <w:t xml:space="preserve"> </w:t>
      </w:r>
      <w:r w:rsidRPr="00A400B3">
        <w:rPr>
          <w:rFonts w:ascii="Times New Roman" w:hAnsi="Times New Roman"/>
          <w:b/>
          <w:sz w:val="24"/>
          <w:szCs w:val="24"/>
        </w:rPr>
        <w:t>Write a short summary of the article in your own words.</w:t>
      </w:r>
      <w:r>
        <w:rPr>
          <w:rFonts w:ascii="Times New Roman" w:hAnsi="Times New Roman"/>
          <w:b/>
          <w:sz w:val="24"/>
          <w:szCs w:val="24"/>
        </w:rPr>
        <w:t xml:space="preserve">  Remember to look at the Main idea and supporting details you marked on your paper to help you!</w:t>
      </w:r>
    </w:p>
    <w:p w:rsidR="00CB1ED7" w:rsidRPr="00A400B3" w:rsidRDefault="00CB1ED7" w:rsidP="00CB1ED7">
      <w:pPr>
        <w:rPr>
          <w:rFonts w:ascii="Times New Roman" w:hAnsi="Times New Roman"/>
          <w:sz w:val="24"/>
          <w:szCs w:val="24"/>
        </w:rPr>
      </w:pPr>
      <w:r w:rsidRPr="00A400B3">
        <w:rPr>
          <w:rFonts w:ascii="Times New Roman" w:hAnsi="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rPr>
        <w:t>________________________________________________________________________________________________________________________________________________________________________________</w:t>
      </w:r>
    </w:p>
    <w:p w:rsidR="00CB1ED7" w:rsidRDefault="00CB1ED7" w:rsidP="00CB1ED7">
      <w:pPr>
        <w:rPr>
          <w:rFonts w:ascii="Times New Roman" w:hAnsi="Times New Roman"/>
          <w:sz w:val="24"/>
          <w:szCs w:val="24"/>
        </w:rPr>
      </w:pPr>
      <w:r w:rsidRPr="008C77E9">
        <w:rPr>
          <w:rFonts w:ascii="Times New Roman" w:hAnsi="Times New Roman"/>
          <w:sz w:val="24"/>
          <w:szCs w:val="24"/>
        </w:rPr>
        <w:t xml:space="preserve">4) </w:t>
      </w:r>
      <w:r w:rsidRPr="00A400B3">
        <w:rPr>
          <w:rFonts w:ascii="Times New Roman" w:hAnsi="Times New Roman"/>
          <w:b/>
          <w:sz w:val="24"/>
          <w:szCs w:val="24"/>
        </w:rPr>
        <w:t>Reflection</w:t>
      </w:r>
      <w:r w:rsidRPr="008C77E9">
        <w:rPr>
          <w:rFonts w:ascii="Times New Roman" w:hAnsi="Times New Roman"/>
          <w:sz w:val="24"/>
          <w:szCs w:val="24"/>
        </w:rPr>
        <w:t xml:space="preserve">- A reflection is at least </w:t>
      </w:r>
      <w:r w:rsidRPr="008C77E9">
        <w:rPr>
          <w:rFonts w:ascii="Times New Roman" w:hAnsi="Times New Roman"/>
          <w:b/>
          <w:sz w:val="24"/>
          <w:szCs w:val="24"/>
        </w:rPr>
        <w:t>50-</w:t>
      </w:r>
      <w:r w:rsidRPr="008C77E9">
        <w:rPr>
          <w:rFonts w:ascii="Times New Roman" w:hAnsi="Times New Roman"/>
          <w:b/>
          <w:bCs/>
          <w:sz w:val="24"/>
          <w:szCs w:val="24"/>
        </w:rPr>
        <w:t>75 words</w:t>
      </w:r>
      <w:r w:rsidRPr="008C77E9">
        <w:rPr>
          <w:rFonts w:ascii="Times New Roman" w:hAnsi="Times New Roman"/>
          <w:sz w:val="24"/>
          <w:szCs w:val="24"/>
        </w:rPr>
        <w:t xml:space="preserve"> long.  A good reflection </w:t>
      </w:r>
      <w:r w:rsidRPr="008C77E9">
        <w:rPr>
          <w:rFonts w:ascii="Times New Roman" w:hAnsi="Times New Roman"/>
          <w:i/>
          <w:iCs/>
          <w:sz w:val="24"/>
          <w:szCs w:val="24"/>
        </w:rPr>
        <w:t>makes connections (to self, to world, or to text)</w:t>
      </w:r>
      <w:r w:rsidRPr="008C77E9">
        <w:rPr>
          <w:rFonts w:ascii="Times New Roman" w:hAnsi="Times New Roman"/>
          <w:sz w:val="24"/>
          <w:szCs w:val="24"/>
        </w:rPr>
        <w:t xml:space="preserve">, </w:t>
      </w:r>
      <w:r w:rsidRPr="008C77E9">
        <w:rPr>
          <w:rFonts w:ascii="Times New Roman" w:hAnsi="Times New Roman"/>
          <w:i/>
          <w:iCs/>
          <w:sz w:val="24"/>
          <w:szCs w:val="24"/>
        </w:rPr>
        <w:t>asks questions</w:t>
      </w:r>
      <w:r w:rsidRPr="008C77E9">
        <w:rPr>
          <w:rFonts w:ascii="Times New Roman" w:hAnsi="Times New Roman"/>
          <w:sz w:val="24"/>
          <w:szCs w:val="24"/>
        </w:rPr>
        <w:t xml:space="preserve">, and/or </w:t>
      </w:r>
      <w:r w:rsidRPr="008C77E9">
        <w:rPr>
          <w:rFonts w:ascii="Times New Roman" w:hAnsi="Times New Roman"/>
          <w:i/>
          <w:iCs/>
          <w:sz w:val="24"/>
          <w:szCs w:val="24"/>
        </w:rPr>
        <w:t>makes comments</w:t>
      </w:r>
      <w:r w:rsidRPr="008C77E9">
        <w:rPr>
          <w:rFonts w:ascii="Times New Roman" w:hAnsi="Times New Roman"/>
          <w:sz w:val="24"/>
          <w:szCs w:val="24"/>
        </w:rPr>
        <w:t xml:space="preserve"> about the topic of the article.  There is </w:t>
      </w:r>
      <w:r w:rsidRPr="00A400B3">
        <w:rPr>
          <w:rFonts w:ascii="Times New Roman" w:hAnsi="Times New Roman"/>
          <w:b/>
          <w:i/>
          <w:sz w:val="24"/>
          <w:szCs w:val="24"/>
        </w:rPr>
        <w:t>VERY</w:t>
      </w:r>
      <w:r w:rsidRPr="00A400B3">
        <w:rPr>
          <w:rFonts w:ascii="Times New Roman" w:hAnsi="Times New Roman"/>
          <w:b/>
          <w:sz w:val="24"/>
          <w:szCs w:val="24"/>
        </w:rPr>
        <w:t xml:space="preserve"> </w:t>
      </w:r>
      <w:r w:rsidRPr="00A400B3">
        <w:rPr>
          <w:rFonts w:ascii="Times New Roman" w:hAnsi="Times New Roman"/>
          <w:b/>
          <w:i/>
          <w:iCs/>
          <w:sz w:val="24"/>
          <w:szCs w:val="24"/>
        </w:rPr>
        <w:t>little summarizing</w:t>
      </w:r>
      <w:r w:rsidRPr="008C77E9">
        <w:rPr>
          <w:rFonts w:ascii="Times New Roman" w:hAnsi="Times New Roman"/>
          <w:sz w:val="24"/>
          <w:szCs w:val="24"/>
        </w:rPr>
        <w:t xml:space="preserve"> in a reflection (only to reference).  You will be giving your own </w:t>
      </w:r>
      <w:r w:rsidRPr="008C77E9">
        <w:rPr>
          <w:rFonts w:ascii="Times New Roman" w:hAnsi="Times New Roman"/>
          <w:sz w:val="24"/>
          <w:szCs w:val="24"/>
          <w:u w:val="single"/>
        </w:rPr>
        <w:t>opinion</w:t>
      </w:r>
      <w:r w:rsidRPr="008C77E9">
        <w:rPr>
          <w:rFonts w:ascii="Times New Roman" w:hAnsi="Times New Roman"/>
          <w:sz w:val="24"/>
          <w:szCs w:val="24"/>
        </w:rPr>
        <w:t xml:space="preserve"> on the topic presented in the article.  You need to </w:t>
      </w:r>
      <w:r w:rsidRPr="00A400B3">
        <w:rPr>
          <w:rFonts w:ascii="Times New Roman" w:hAnsi="Times New Roman"/>
          <w:b/>
          <w:sz w:val="24"/>
          <w:szCs w:val="24"/>
          <w:u w:val="single"/>
        </w:rPr>
        <w:t>use the PEE strategy</w:t>
      </w:r>
      <w:r w:rsidRPr="008C77E9">
        <w:rPr>
          <w:rFonts w:ascii="Times New Roman" w:hAnsi="Times New Roman"/>
          <w:sz w:val="24"/>
          <w:szCs w:val="24"/>
        </w:rPr>
        <w:t xml:space="preserve"> in your answer.  You may directly quote</w:t>
      </w:r>
      <w:r>
        <w:rPr>
          <w:rFonts w:ascii="Times New Roman" w:hAnsi="Times New Roman"/>
          <w:sz w:val="24"/>
          <w:szCs w:val="24"/>
        </w:rPr>
        <w:t xml:space="preserve"> from the article o</w:t>
      </w:r>
      <w:r w:rsidRPr="008C77E9">
        <w:rPr>
          <w:rFonts w:ascii="Times New Roman" w:hAnsi="Times New Roman"/>
          <w:sz w:val="24"/>
          <w:szCs w:val="24"/>
        </w:rPr>
        <w:t>r paraphrase, but be sure to give text evidence.</w:t>
      </w:r>
      <w:r>
        <w:rPr>
          <w:rFonts w:ascii="Times New Roman" w:hAnsi="Times New Roman"/>
          <w:sz w:val="24"/>
          <w:szCs w:val="24"/>
        </w:rPr>
        <w:t xml:space="preserve"> </w:t>
      </w:r>
      <w:r w:rsidRPr="008C77E9">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sz w:val="24"/>
          <w:szCs w:val="24"/>
        </w:rPr>
        <w:t>________________________________________________________________________________________________</w:t>
      </w:r>
    </w:p>
    <w:p w:rsidR="00CB1ED7" w:rsidRDefault="00CB1ED7" w:rsidP="00CB1ED7">
      <w:r>
        <w:rPr>
          <w:rFonts w:ascii="Times New Roman" w:hAnsi="Times New Roman"/>
          <w:noProof/>
          <w:sz w:val="24"/>
          <w:szCs w:val="24"/>
        </w:rPr>
        <w:pict>
          <v:shapetype id="_x0000_t202" coordsize="21600,21600" o:spt="202" path="m,l,21600r21600,l21600,xe">
            <v:stroke joinstyle="miter"/>
            <v:path gradientshapeok="t" o:connecttype="rect"/>
          </v:shapetype>
          <v:shape id="_x0000_s1030" type="#_x0000_t202" style="position:absolute;margin-left:40.5pt;margin-top:3.35pt;width:468pt;height:41.55pt;z-index:251660288" strokeweight="2.25pt">
            <v:textbox>
              <w:txbxContent>
                <w:p w:rsidR="00CB1ED7" w:rsidRDefault="00CB1ED7" w:rsidP="00CB1ED7">
                  <w:pPr>
                    <w:spacing w:before="100" w:beforeAutospacing="1" w:after="100" w:afterAutospacing="1"/>
                    <w:jc w:val="center"/>
                    <w:rPr>
                      <w:b/>
                      <w:sz w:val="24"/>
                      <w:szCs w:val="24"/>
                    </w:rPr>
                  </w:pPr>
                  <w:r w:rsidRPr="008C77E9">
                    <w:rPr>
                      <w:b/>
                      <w:sz w:val="24"/>
                      <w:szCs w:val="24"/>
                    </w:rPr>
                    <w:t xml:space="preserve">**Did you remember to use your ACTIVE </w:t>
                  </w:r>
                  <w:smartTag w:uri="urn:schemas-microsoft-com:office:smarttags" w:element="City">
                    <w:smartTag w:uri="urn:schemas-microsoft-com:office:smarttags" w:element="place">
                      <w:r w:rsidRPr="008C77E9">
                        <w:rPr>
                          <w:b/>
                          <w:sz w:val="24"/>
                          <w:szCs w:val="24"/>
                        </w:rPr>
                        <w:t>READING</w:t>
                      </w:r>
                    </w:smartTag>
                  </w:smartTag>
                  <w:r>
                    <w:rPr>
                      <w:b/>
                      <w:sz w:val="24"/>
                      <w:szCs w:val="24"/>
                    </w:rPr>
                    <w:t xml:space="preserve"> MARKS on the </w:t>
                  </w:r>
                  <w:r w:rsidRPr="008C77E9">
                    <w:rPr>
                      <w:b/>
                      <w:sz w:val="24"/>
                      <w:szCs w:val="24"/>
                    </w:rPr>
                    <w:t>article?????**</w:t>
                  </w:r>
                  <w:r>
                    <w:rPr>
                      <w:b/>
                      <w:sz w:val="24"/>
                      <w:szCs w:val="24"/>
                    </w:rPr>
                    <w:t xml:space="preserve">          Don’t forget </w:t>
                  </w:r>
                  <w:proofErr w:type="gramStart"/>
                  <w:r>
                    <w:rPr>
                      <w:b/>
                      <w:sz w:val="24"/>
                      <w:szCs w:val="24"/>
                    </w:rPr>
                    <w:t>it’s</w:t>
                  </w:r>
                  <w:proofErr w:type="gramEnd"/>
                  <w:r>
                    <w:rPr>
                      <w:b/>
                      <w:sz w:val="24"/>
                      <w:szCs w:val="24"/>
                    </w:rPr>
                    <w:t xml:space="preserve"> part of your grade!!!!</w:t>
                  </w:r>
                </w:p>
                <w:p w:rsidR="00CB1ED7" w:rsidRDefault="00CB1ED7" w:rsidP="00CB1ED7">
                  <w:pPr>
                    <w:spacing w:before="100" w:beforeAutospacing="1" w:after="100" w:afterAutospacing="1"/>
                    <w:rPr>
                      <w:b/>
                      <w:sz w:val="24"/>
                      <w:szCs w:val="24"/>
                    </w:rPr>
                  </w:pPr>
                </w:p>
                <w:p w:rsidR="00CB1ED7" w:rsidRDefault="00CB1ED7" w:rsidP="00CB1ED7">
                  <w:pPr>
                    <w:spacing w:before="100" w:beforeAutospacing="1" w:after="100" w:afterAutospacing="1"/>
                    <w:jc w:val="center"/>
                    <w:rPr>
                      <w:b/>
                      <w:sz w:val="24"/>
                      <w:szCs w:val="24"/>
                    </w:rPr>
                  </w:pPr>
                  <w:r>
                    <w:rPr>
                      <w:b/>
                      <w:sz w:val="24"/>
                      <w:szCs w:val="24"/>
                    </w:rPr>
                    <w:t xml:space="preserve">You </w:t>
                  </w:r>
                </w:p>
                <w:p w:rsidR="00CB1ED7" w:rsidRPr="008C77E9" w:rsidRDefault="00CB1ED7" w:rsidP="00CB1ED7">
                  <w:pPr>
                    <w:spacing w:before="100" w:beforeAutospacing="1" w:after="100" w:afterAutospacing="1"/>
                    <w:jc w:val="center"/>
                    <w:rPr>
                      <w:b/>
                      <w:sz w:val="24"/>
                      <w:szCs w:val="24"/>
                    </w:rPr>
                  </w:pPr>
                </w:p>
                <w:p w:rsidR="00CB1ED7" w:rsidRDefault="00CB1ED7" w:rsidP="00CB1ED7"/>
              </w:txbxContent>
            </v:textbox>
          </v:shape>
        </w:pict>
      </w:r>
    </w:p>
    <w:sectPr w:rsidR="00CB1ED7" w:rsidSect="00CB1ED7">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45379"/>
    <w:rsid w:val="00020583"/>
    <w:rsid w:val="00041874"/>
    <w:rsid w:val="001E40E7"/>
    <w:rsid w:val="003215A3"/>
    <w:rsid w:val="00586C22"/>
    <w:rsid w:val="005E6B0A"/>
    <w:rsid w:val="00635644"/>
    <w:rsid w:val="00644C9F"/>
    <w:rsid w:val="007B1A3A"/>
    <w:rsid w:val="007D3B7F"/>
    <w:rsid w:val="00845379"/>
    <w:rsid w:val="00876EB2"/>
    <w:rsid w:val="008B3663"/>
    <w:rsid w:val="009261B4"/>
    <w:rsid w:val="00971219"/>
    <w:rsid w:val="00997290"/>
    <w:rsid w:val="009A1BD1"/>
    <w:rsid w:val="00B0314E"/>
    <w:rsid w:val="00CB1ED7"/>
    <w:rsid w:val="00DA2876"/>
    <w:rsid w:val="00ED6CD7"/>
    <w:rsid w:val="00EE224A"/>
    <w:rsid w:val="00F723A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1A3A"/>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845379"/>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basedOn w:val="DefaultParagraphFont"/>
    <w:uiPriority w:val="99"/>
    <w:semiHidden/>
    <w:rsid w:val="00845379"/>
    <w:rPr>
      <w:rFonts w:cs="Times New Roman"/>
      <w:color w:val="0000FF"/>
      <w:u w:val="single"/>
    </w:rPr>
  </w:style>
  <w:style w:type="character" w:styleId="Strong">
    <w:name w:val="Strong"/>
    <w:basedOn w:val="DefaultParagraphFont"/>
    <w:uiPriority w:val="99"/>
    <w:qFormat/>
    <w:rsid w:val="00845379"/>
    <w:rPr>
      <w:rFonts w:cs="Times New Roman"/>
      <w:b/>
      <w:bCs/>
    </w:rPr>
  </w:style>
  <w:style w:type="character" w:styleId="Emphasis">
    <w:name w:val="Emphasis"/>
    <w:basedOn w:val="DefaultParagraphFont"/>
    <w:uiPriority w:val="99"/>
    <w:qFormat/>
    <w:rsid w:val="00845379"/>
    <w:rPr>
      <w:rFonts w:cs="Times New Roman"/>
      <w:i/>
      <w:iCs/>
    </w:rPr>
  </w:style>
  <w:style w:type="paragraph" w:styleId="BalloonText">
    <w:name w:val="Balloon Text"/>
    <w:basedOn w:val="Normal"/>
    <w:link w:val="BalloonTextChar"/>
    <w:uiPriority w:val="99"/>
    <w:semiHidden/>
    <w:rsid w:val="008453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4537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63574233">
      <w:marLeft w:val="0"/>
      <w:marRight w:val="0"/>
      <w:marTop w:val="0"/>
      <w:marBottom w:val="0"/>
      <w:divBdr>
        <w:top w:val="none" w:sz="0" w:space="0" w:color="auto"/>
        <w:left w:val="none" w:sz="0" w:space="0" w:color="auto"/>
        <w:bottom w:val="none" w:sz="0" w:space="0" w:color="auto"/>
        <w:right w:val="none" w:sz="0" w:space="0" w:color="auto"/>
      </w:divBdr>
      <w:divsChild>
        <w:div w:id="1763574229">
          <w:marLeft w:val="0"/>
          <w:marRight w:val="0"/>
          <w:marTop w:val="120"/>
          <w:marBottom w:val="0"/>
          <w:divBdr>
            <w:top w:val="none" w:sz="0" w:space="0" w:color="auto"/>
            <w:left w:val="none" w:sz="0" w:space="0" w:color="auto"/>
            <w:bottom w:val="none" w:sz="0" w:space="0" w:color="auto"/>
            <w:right w:val="none" w:sz="0" w:space="0" w:color="auto"/>
          </w:divBdr>
        </w:div>
        <w:div w:id="1763574230">
          <w:marLeft w:val="0"/>
          <w:marRight w:val="0"/>
          <w:marTop w:val="270"/>
          <w:marBottom w:val="0"/>
          <w:divBdr>
            <w:top w:val="none" w:sz="0" w:space="0" w:color="auto"/>
            <w:left w:val="none" w:sz="0" w:space="0" w:color="auto"/>
            <w:bottom w:val="none" w:sz="0" w:space="0" w:color="auto"/>
            <w:right w:val="none" w:sz="0" w:space="0" w:color="auto"/>
          </w:divBdr>
        </w:div>
        <w:div w:id="1763574232">
          <w:marLeft w:val="0"/>
          <w:marRight w:val="0"/>
          <w:marTop w:val="0"/>
          <w:marBottom w:val="0"/>
          <w:divBdr>
            <w:top w:val="none" w:sz="0" w:space="0" w:color="auto"/>
            <w:left w:val="none" w:sz="0" w:space="0" w:color="auto"/>
            <w:bottom w:val="none" w:sz="0" w:space="0" w:color="auto"/>
            <w:right w:val="none" w:sz="0" w:space="0" w:color="auto"/>
          </w:divBdr>
          <w:divsChild>
            <w:div w:id="1763574235">
              <w:marLeft w:val="300"/>
              <w:marRight w:val="0"/>
              <w:marTop w:val="0"/>
              <w:marBottom w:val="150"/>
              <w:divBdr>
                <w:top w:val="dotted" w:sz="6" w:space="0" w:color="auto"/>
                <w:left w:val="dotted" w:sz="6" w:space="0" w:color="auto"/>
                <w:bottom w:val="dotted" w:sz="6" w:space="0" w:color="auto"/>
                <w:right w:val="dotted" w:sz="6" w:space="0" w:color="auto"/>
              </w:divBdr>
              <w:divsChild>
                <w:div w:id="1763574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574234">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kmov.com/community/blogs/reporters-blog/Ditching-Year-Round-School-105498718.html" TargetMode="External"/><Relationship Id="rId13" Type="http://schemas.openxmlformats.org/officeDocument/2006/relationships/hyperlink" Target="http://www.jhnewsandguide.com/article.php?art_id=6615" TargetMode="External"/><Relationship Id="rId3" Type="http://schemas.openxmlformats.org/officeDocument/2006/relationships/webSettings" Target="webSettings.xml"/><Relationship Id="rId7" Type="http://schemas.openxmlformats.org/officeDocument/2006/relationships/hyperlink" Target="http://www.msnbc.msn.com/id/39748458/ns/us_news-life/" TargetMode="External"/><Relationship Id="rId12" Type="http://schemas.openxmlformats.org/officeDocument/2006/relationships/hyperlink" Target="http://theweek.com/article/index/208721/www.kmov.com/community/blogs/reporters-blog/Ditching-Year-Round-School-105498718.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snbc.msn.com/id/39748458/ns/us_news-life/" TargetMode="External"/><Relationship Id="rId11" Type="http://schemas.openxmlformats.org/officeDocument/2006/relationships/hyperlink" Target="http://www.msnbc.msn.com/id/39748458/ns/us_news-life/" TargetMode="External"/><Relationship Id="rId5" Type="http://schemas.openxmlformats.org/officeDocument/2006/relationships/hyperlink" Target="http://www.msnbc.msn.com/id/39748458/ns/us_news-life/" TargetMode="External"/><Relationship Id="rId15" Type="http://schemas.openxmlformats.org/officeDocument/2006/relationships/theme" Target="theme/theme1.xml"/><Relationship Id="rId10" Type="http://schemas.openxmlformats.org/officeDocument/2006/relationships/hyperlink" Target="http://www.jhnewsandguide.com/article.php?art_id=6615" TargetMode="External"/><Relationship Id="rId4" Type="http://schemas.openxmlformats.org/officeDocument/2006/relationships/image" Target="media/image1.jpeg"/><Relationship Id="rId9" Type="http://schemas.openxmlformats.org/officeDocument/2006/relationships/hyperlink" Target="http://www.msnbc.msn.com/id/39748458/ns/us_news-lif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744</Words>
  <Characters>6729</Characters>
  <Application>Microsoft Office Word</Application>
  <DocSecurity>0</DocSecurity>
  <Lines>56</Lines>
  <Paragraphs>14</Paragraphs>
  <ScaleCrop>false</ScaleCrop>
  <Company/>
  <LinksUpToDate>false</LinksUpToDate>
  <CharactersWithSpaces>7459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Year-round education: Is summer vacation over</dc:title>
  <dc:subject/>
  <dc:creator>Doug</dc:creator>
  <cp:keywords/>
  <dc:description/>
  <cp:lastModifiedBy>e805225</cp:lastModifiedBy>
  <cp:revision>6</cp:revision>
  <dcterms:created xsi:type="dcterms:W3CDTF">2012-01-26T21:43:00Z</dcterms:created>
  <dcterms:modified xsi:type="dcterms:W3CDTF">2013-02-07T14:39:00Z</dcterms:modified>
</cp:coreProperties>
</file>